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color w:val="black"/>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r>
        <w:rPr>
          <w:color w:val="black"/>
          <w:i w:val="1"/>
          <w:iCs w:val="1"/>
        </w:rPr>
        <w:t xml:space="preserve"> </w:t>
      </w:r>
    </w:p>
    <w:p>
      <w:pPr/>
      <w:r>
        <w:rPr>
          <w:i w:val="1"/>
          <w:iCs w:val="1"/>
        </w:rPr>
        <w:t xml:space="preserve">[no apstākļiem atkarīgs risks]</w:t>
      </w:r>
      <w:br/>
      <w:r>
        <w:rPr>
          <w:color w:val="black"/>
          <w:shd w:val="clear" w:fill="white"/>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sporta un rehabilitācijas kompleksam. Apsvērumi ietvers vietas novērtēšanu, lai piekļūtu transporta infrastruktūrai (piemēram, autostāvvietu atbilstība vai piekļuve sabiedriskajam transportam).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b w:val="1"/>
          <w:bCs w:val="1"/>
        </w:rPr>
        <w:t xml:space="preserve">Iegādes pirms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 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partnerimi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apmeklētāji un visi darbinieki varētu nokļūt līdz ieejai kompleksa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kompleksa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kompleksa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br/>
      <w:r>
        <w:rPr/>
        <w:t xml:space="preserve">Ja atbildība par drošību ir dalīta, būs jārisina sadarbības jautājumi (piemēram, ja Privātajam partnerim ir jānodrošina drošība tikai noteiktās stundās, ārpus kurām atbildīgs ir Publiskais partneris, piemēram, ar tieši nodarbinātā sporta un rehabilitācijas kompleksa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9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5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2026-07-16T01:14:17+03:00</dcterms:created>
  <dcterms:modified xsi:type="dcterms:W3CDTF">2026-07-16T01:14:17+03:00</dcterms:modified>
</cp:coreProperties>
</file>

<file path=docProps/custom.xml><?xml version="1.0" encoding="utf-8"?>
<Properties xmlns="http://schemas.openxmlformats.org/officeDocument/2006/custom-properties" xmlns:vt="http://schemas.openxmlformats.org/officeDocument/2006/docPropsVTypes"/>
</file>