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Publiskā partnera pieprasīti grozījumi: </w:t>
      </w:r>
      <w:r>
        <w:rPr>
          <w:color w:val="black"/>
          <w:i w:val="1"/>
          <w:iCs w:val="1"/>
        </w:rPr>
        <w:t xml:space="preserve">[publisks risks]</w:t>
      </w:r>
      <w:r>
        <w:rPr>
          <w:color w:val="black"/>
        </w:rPr>
        <w:t xml:space="preserve"> </w:t>
      </w:r>
      <w:br/>
      <w:r>
        <w:rPr>
          <w:color w:val="black"/>
        </w:rPr>
        <w:t xml:space="preserve">Publiskais partneris parasti uzņemas risku un izmaksas par pakalpojumu izmaiņām, kas ieviestas pēc tā pieprasījuma. Līgumā jānorāda, cik lielā mērā tas ir tiesīgs pieprasīt izmaiņas, kā arī saprātīgi iemesli, kādēļ Privātais partneris var atteikties no tām. Publiskais partneris arī uzņemsies risku nodrošināt, ka tas var segt savas izmaksu saistības. </w:t>
      </w:r>
    </w:p>
    <w:p>
      <w:pPr/>
      <w:r>
        <w:rPr>
          <w:color w:val="black"/>
          <w:b w:val="1"/>
          <w:bCs w:val="1"/>
        </w:rPr>
        <w:t xml:space="preserve">Privātā partnera pieprasīti grozījumi: </w:t>
      </w:r>
      <w:r>
        <w:rPr>
          <w:color w:val="black"/>
          <w:i w:val="1"/>
          <w:iCs w:val="1"/>
        </w:rPr>
        <w:t xml:space="preserve">[no apstākļiem atkarīgs risks]</w:t>
      </w:r>
      <w:r>
        <w:rPr>
          <w:color w:val="black"/>
        </w:rPr>
        <w:t xml:space="preserve"> </w:t>
      </w:r>
      <w:br/>
      <w:r>
        <w:rPr>
          <w:color w:val="black"/>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 </w:t>
      </w:r>
    </w:p>
    <w:p>
      <w:pPr/>
      <w:r>
        <w:rPr>
          <w:color w:val="black"/>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 </w:t>
      </w:r>
    </w:p>
    <w:p>
      <w:pPr/>
      <w:r>
        <w:rPr>
          <w:color w:val="black"/>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C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0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A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4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2026-06-16T22:01:23+03:00</dcterms:created>
  <dcterms:modified xsi:type="dcterms:W3CDTF">2026-06-16T22:01:23+03:00</dcterms:modified>
</cp:coreProperties>
</file>

<file path=docProps/custom.xml><?xml version="1.0" encoding="utf-8"?>
<Properties xmlns="http://schemas.openxmlformats.org/officeDocument/2006/custom-properties" xmlns:vt="http://schemas.openxmlformats.org/officeDocument/2006/docPropsVTypes"/>
</file>